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729" w:rsidRPr="007D3681" w:rsidRDefault="00000000">
      <w:pPr>
        <w:rPr>
          <w:b/>
          <w:bCs/>
          <w:sz w:val="24"/>
          <w:szCs w:val="24"/>
        </w:rPr>
      </w:pPr>
      <w:r>
        <w:t xml:space="preserve">                                        </w:t>
      </w:r>
      <w:r w:rsidR="00C12071">
        <w:t xml:space="preserve">       </w:t>
      </w:r>
      <w:r>
        <w:t xml:space="preserve">    </w:t>
      </w:r>
      <w:r w:rsidR="007D3681">
        <w:t xml:space="preserve">     </w:t>
      </w:r>
      <w:r w:rsidRPr="007D3681">
        <w:rPr>
          <w:b/>
          <w:bCs/>
          <w:sz w:val="24"/>
          <w:szCs w:val="24"/>
        </w:rPr>
        <w:t xml:space="preserve">Sanskrit syllabus </w:t>
      </w:r>
    </w:p>
    <w:p w:rsidR="00E45729" w:rsidRPr="007D3681" w:rsidRDefault="00000000">
      <w:pPr>
        <w:rPr>
          <w:b/>
          <w:bCs/>
          <w:sz w:val="24"/>
          <w:szCs w:val="24"/>
        </w:rPr>
      </w:pPr>
      <w:r w:rsidRPr="007D3681">
        <w:rPr>
          <w:b/>
          <w:bCs/>
          <w:sz w:val="24"/>
          <w:szCs w:val="24"/>
        </w:rPr>
        <w:t xml:space="preserve">                                                          Class -V</w:t>
      </w:r>
    </w:p>
    <w:p w:rsidR="00E45729" w:rsidRPr="007D3681" w:rsidRDefault="00000000">
      <w:pPr>
        <w:rPr>
          <w:b/>
          <w:bCs/>
          <w:sz w:val="24"/>
          <w:szCs w:val="24"/>
        </w:rPr>
      </w:pPr>
      <w:r w:rsidRPr="007D3681">
        <w:rPr>
          <w:b/>
          <w:bCs/>
          <w:sz w:val="24"/>
          <w:szCs w:val="24"/>
        </w:rPr>
        <w:t xml:space="preserve">                                                        2023-2024</w:t>
      </w:r>
    </w:p>
    <w:p w:rsidR="00E45729" w:rsidRDefault="00E45729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E45729" w:rsidTr="00C12071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माह</w:t>
            </w:r>
            <w:proofErr w:type="spellEnd"/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क्रम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विषय-वस्तु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उद्देश्य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गतिविधियाँ</w:t>
            </w:r>
            <w:proofErr w:type="spellEnd"/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रचनात्मक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कार्य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</w:tr>
      <w:tr w:rsidR="00E45729" w:rsidTr="00C12071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अप्रैल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+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मई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संस्कृत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वर्णमाला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एषः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एषा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एतत्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एषः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/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एषा,सः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,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तत्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एतत्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वर्णाः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पृष्ठ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सं.89)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बालक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rPr>
                <w:rFonts w:ascii="Palanquin Dark" w:eastAsia="Palanquin Dark" w:hAnsi="Palanquin Dark" w:cs="Palanquin Dark"/>
              </w:rPr>
              <w:lastRenderedPageBreak/>
              <w:t xml:space="preserve">(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पुलिंग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फल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नपुंसकलिंग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वर्णमाला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सामान्य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मिश्रित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व्यंजन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स्पर्श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अंतःस्थ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,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उष्म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>,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अयोगवाह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अनुस्वार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विसर्ग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संयुक्त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व्यंजन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उच्चारण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स्थान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यह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विभिन्न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एषः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एषा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एतत्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पहचान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धातुरूप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-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प्रथम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अव्यय-किम्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उच्चारण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स्थान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वर्ण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पहचान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चित्रों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वर्ण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पहचान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चित्रों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संस्कृत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वर्णमाला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पूर्ण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रूपेण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लिखकर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उपयुक्त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विभाजन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कुछ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पुल्लिंग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स्त्रीलिंग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नपुंसकलिंग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सूची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बनाए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हुए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धातुओं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सूची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बनाए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45729" w:rsidTr="00C12071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जुलाई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तौ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एतौ</w:t>
            </w:r>
            <w:proofErr w:type="spellEnd"/>
            <w:proofErr w:type="gramStart"/>
            <w:r>
              <w:rPr>
                <w:rFonts w:ascii="Palanquin Dark" w:eastAsia="Palanquin Dark" w:hAnsi="Palanquin Dark" w:cs="Palanquin Dark"/>
              </w:rPr>
              <w:t>/,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ते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एते,ते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एते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ते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एते,ताः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>/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एताः,तानि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>/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एतानि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त्वम्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अहम्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शब्दाः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पृष्ठ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सं.90)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-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लट्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पठ्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,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लिख्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पृष्ठ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>. 94-95)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,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प्रथम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द्विवचन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धातुरूप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-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प्रथम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,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बहुवचन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लट्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लकार-मध्यम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पुरुष,एकवचन</w:t>
            </w:r>
            <w:proofErr w:type="spellEnd"/>
            <w:proofErr w:type="gramEnd"/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सर्वनाम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फ्लैश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कार्ड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पहचान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चित्र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देखकर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द्विवचन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बदलिए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45729" w:rsidTr="00C12071"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अगस्त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युवाम्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आवाम्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यूयम्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वयम्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पृष्ठ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. 96)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लट्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Palanquin Dark"/>
              </w:rPr>
              <w:lastRenderedPageBreak/>
              <w:t>,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द्विवचन</w:t>
            </w:r>
            <w:proofErr w:type="spellEnd"/>
            <w:proofErr w:type="gram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लट्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वक्र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/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पुरुष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बहुवचन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परिचयः</w:t>
            </w:r>
            <w:proofErr w:type="spellEnd"/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चित्रों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माघ्यम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पहचान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पहचान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पठ्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तथा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</w:tr>
      <w:tr w:rsidR="00C12071" w:rsidTr="00C12071"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071" w:rsidRDefault="00C12071" w:rsidP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सितम्बर</w:t>
            </w:r>
            <w:proofErr w:type="spellEnd"/>
          </w:p>
          <w:p w:rsidR="00C12071" w:rsidRDefault="00C12071" w:rsidP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बालिका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नृत्यति</w:t>
            </w:r>
            <w:proofErr w:type="spellEnd"/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प्रथमा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संज्ञा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-</w:t>
            </w:r>
          </w:p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अश्व,बालिका</w:t>
            </w:r>
            <w:proofErr w:type="gramEnd"/>
            <w:r>
              <w:rPr>
                <w:rFonts w:ascii="Palanquin Dark" w:eastAsia="Palanquin Dark" w:hAnsi="Palanquin Dark" w:cs="Palanquin Dark"/>
              </w:rPr>
              <w:t>,फलम्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परिचय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'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बालक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'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</w:tr>
      <w:tr w:rsidR="00C12071" w:rsidTr="00C12071">
        <w:trPr>
          <w:trHeight w:val="851"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02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2071" w:rsidRPr="00C12071" w:rsidRDefault="00C12071" w:rsidP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पुनरावृत्ति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एवं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अर्धवार्षिक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45729" w:rsidRDefault="00E45729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1344"/>
        <w:gridCol w:w="1344"/>
        <w:gridCol w:w="1345"/>
        <w:gridCol w:w="1345"/>
        <w:gridCol w:w="1373"/>
        <w:gridCol w:w="1265"/>
      </w:tblGrid>
      <w:tr w:rsidR="00E45729" w:rsidTr="00C1207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अक्टूबर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D3681" w:rsidRDefault="007D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D3681" w:rsidRDefault="007D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छात्रा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लिखति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बालकाः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कन्दुकेन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क्रीडन्ति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-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बालिका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स्त्रीलिंग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)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द्वितीया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तृतीया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संज्ञा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परिचय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'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फल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'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</w:tr>
      <w:tr w:rsidR="00E45729" w:rsidTr="00C1207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नवम्बर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सः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पाठनाय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गच्छति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गृहात्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आगच्छति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एषः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संस्कृतस्य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शिक्षकः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धातु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लट्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लकार</w:t>
            </w:r>
            <w:proofErr w:type="spellEnd"/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अस्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चतुर्थी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पञ्चमी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-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षष्ठी-विभक्ति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चित्रों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चतुर्थी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'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पञ्चमी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-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विभक्ति'व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षष्ठी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proofErr w:type="gram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समझाना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कुछ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proofErr w:type="gram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पंचमी</w:t>
            </w:r>
            <w:proofErr w:type="spellEnd"/>
            <w:proofErr w:type="gram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45729" w:rsidTr="00C1207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दिसम्बर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अहं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सायंकाले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क्रीडामि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हे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!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बालकः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वचन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पृष्ठ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. 96)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सप्तमी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-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सम्बोधन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संज्ञा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परिचर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कक्षा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संवाद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सम्बोधन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जानकारी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करवाना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45729" w:rsidTr="00C1207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जनवरी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एकः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सूर्यः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एषा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दिनचर्या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संख्यावाचि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संस्कृत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संख्याओं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ज्ञान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विभक्ति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तथा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'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अहम्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'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समझाना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:rsidR="00E45729" w:rsidRDefault="00E4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कक्षा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उपस्थित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व्यक्ति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वस्तु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संस्कृत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संख्याओं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गिनती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करवाना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चित्रों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संस्कृत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संख्याओं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अंकित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</w:tr>
      <w:tr w:rsidR="00C12071" w:rsidTr="00C1207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071" w:rsidRDefault="00C12071" w:rsidP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फरवरी</w:t>
            </w:r>
            <w:proofErr w:type="spellEnd"/>
          </w:p>
          <w:p w:rsidR="00C12071" w:rsidRDefault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01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071" w:rsidRDefault="00C12071" w:rsidP="00C12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पुनरावृत्ति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एवं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</w:tbl>
    <w:p w:rsidR="00E45729" w:rsidRDefault="00E45729"/>
    <w:sectPr w:rsidR="00E45729" w:rsidSect="00C12071">
      <w:pgSz w:w="12240" w:h="158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29"/>
    <w:rsid w:val="007D3681"/>
    <w:rsid w:val="00C12071"/>
    <w:rsid w:val="00E4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4CD0"/>
  <w15:docId w15:val="{69C7D6A2-4D37-4561-B077-BA7667A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</cp:lastModifiedBy>
  <cp:revision>3</cp:revision>
  <dcterms:created xsi:type="dcterms:W3CDTF">2023-04-17T08:30:00Z</dcterms:created>
  <dcterms:modified xsi:type="dcterms:W3CDTF">2023-04-17T08:33:00Z</dcterms:modified>
</cp:coreProperties>
</file>